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2D" w:rsidRDefault="0071757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-971791</wp:posOffset>
            </wp:positionH>
            <wp:positionV relativeFrom="paragraph">
              <wp:posOffset>-685800</wp:posOffset>
            </wp:positionV>
            <wp:extent cx="7212571" cy="10159773"/>
            <wp:effectExtent l="0" t="0" r="762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馬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70" cy="10162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12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7C"/>
    <w:rsid w:val="005574F8"/>
    <w:rsid w:val="0071757C"/>
    <w:rsid w:val="00A63FB0"/>
    <w:rsid w:val="00A6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5C47F-2AE1-4B4A-A3E6-BAEF0924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17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長興</dc:creator>
  <cp:keywords/>
  <dc:description/>
  <cp:lastModifiedBy>長興</cp:lastModifiedBy>
  <cp:revision>2</cp:revision>
  <cp:lastPrinted>2022-07-01T04:33:00Z</cp:lastPrinted>
  <dcterms:created xsi:type="dcterms:W3CDTF">2022-07-01T04:32:00Z</dcterms:created>
  <dcterms:modified xsi:type="dcterms:W3CDTF">2022-07-01T05:46:00Z</dcterms:modified>
</cp:coreProperties>
</file>